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4F" w:rsidRPr="00E62837" w:rsidRDefault="00AC324F" w:rsidP="00E62837">
      <w:pPr>
        <w:pStyle w:val="Default"/>
        <w:jc w:val="center"/>
        <w:rPr>
          <w:sz w:val="32"/>
          <w:u w:val="single"/>
        </w:rPr>
      </w:pPr>
      <w:r w:rsidRPr="00E62837">
        <w:rPr>
          <w:sz w:val="32"/>
          <w:u w:val="single"/>
        </w:rPr>
        <w:t>Spelling, Punctuation and Grammar</w:t>
      </w:r>
      <w:r w:rsidR="00E62837">
        <w:rPr>
          <w:sz w:val="32"/>
          <w:u w:val="single"/>
        </w:rPr>
        <w:t xml:space="preserve"> Policy</w:t>
      </w:r>
      <w:r w:rsidR="00E62837">
        <w:rPr>
          <w:sz w:val="32"/>
          <w:u w:val="single"/>
        </w:rPr>
        <w:br/>
      </w:r>
    </w:p>
    <w:p w:rsidR="00AC324F" w:rsidRPr="00710E59" w:rsidRDefault="00AC324F" w:rsidP="00AC324F">
      <w:pPr>
        <w:pStyle w:val="Default"/>
        <w:rPr>
          <w:rFonts w:asciiTheme="minorHAnsi" w:hAnsiTheme="minorHAnsi" w:cstheme="minorHAnsi"/>
        </w:rPr>
      </w:pPr>
      <w:r w:rsidRPr="00710E59">
        <w:rPr>
          <w:rFonts w:asciiTheme="minorHAnsi" w:hAnsiTheme="minorHAnsi" w:cstheme="minorHAnsi"/>
        </w:rPr>
        <w:t>We under</w:t>
      </w:r>
      <w:r w:rsidR="00E62837" w:rsidRPr="00710E59">
        <w:rPr>
          <w:rFonts w:asciiTheme="minorHAnsi" w:hAnsiTheme="minorHAnsi" w:cstheme="minorHAnsi"/>
        </w:rPr>
        <w:t>stand that children learn in different way</w:t>
      </w:r>
      <w:r w:rsidRPr="00710E59">
        <w:rPr>
          <w:rFonts w:asciiTheme="minorHAnsi" w:hAnsiTheme="minorHAnsi" w:cstheme="minorHAnsi"/>
        </w:rPr>
        <w:t xml:space="preserve">s and are at different points in their learning journey </w:t>
      </w:r>
      <w:r w:rsidR="00E62837" w:rsidRPr="00710E59">
        <w:rPr>
          <w:rFonts w:asciiTheme="minorHAnsi" w:hAnsiTheme="minorHAnsi" w:cstheme="minorHAnsi"/>
        </w:rPr>
        <w:t>during</w:t>
      </w:r>
      <w:r w:rsidRPr="00710E59">
        <w:rPr>
          <w:rFonts w:asciiTheme="minorHAnsi" w:hAnsiTheme="minorHAnsi" w:cstheme="minorHAnsi"/>
        </w:rPr>
        <w:t xml:space="preserve"> their time at our school</w:t>
      </w:r>
      <w:r w:rsidR="00653331" w:rsidRPr="00710E59">
        <w:rPr>
          <w:rFonts w:asciiTheme="minorHAnsi" w:hAnsiTheme="minorHAnsi" w:cstheme="minorHAnsi"/>
        </w:rPr>
        <w:t>. I</w:t>
      </w:r>
      <w:r w:rsidRPr="00710E59">
        <w:rPr>
          <w:rFonts w:asciiTheme="minorHAnsi" w:hAnsiTheme="minorHAnsi" w:cstheme="minorHAnsi"/>
        </w:rPr>
        <w:t xml:space="preserve">n order to develop a love for literature and language children must be </w:t>
      </w:r>
      <w:r w:rsidR="00E62837" w:rsidRPr="00710E59">
        <w:rPr>
          <w:rFonts w:asciiTheme="minorHAnsi" w:hAnsiTheme="minorHAnsi" w:cstheme="minorHAnsi"/>
        </w:rPr>
        <w:t>confident</w:t>
      </w:r>
      <w:r w:rsidRPr="00710E59">
        <w:rPr>
          <w:rFonts w:asciiTheme="minorHAnsi" w:hAnsiTheme="minorHAnsi" w:cstheme="minorHAnsi"/>
        </w:rPr>
        <w:t xml:space="preserve"> and accurate in their use of grammar</w:t>
      </w:r>
      <w:r w:rsidR="00653331" w:rsidRPr="00710E59">
        <w:rPr>
          <w:rFonts w:asciiTheme="minorHAnsi" w:hAnsiTheme="minorHAnsi" w:cstheme="minorHAnsi"/>
        </w:rPr>
        <w:t>,</w:t>
      </w:r>
      <w:r w:rsidRPr="00710E59">
        <w:rPr>
          <w:rFonts w:asciiTheme="minorHAnsi" w:hAnsiTheme="minorHAnsi" w:cstheme="minorHAnsi"/>
        </w:rPr>
        <w:t xml:space="preserve"> punctuation and spelling. </w:t>
      </w:r>
    </w:p>
    <w:p w:rsidR="00AC324F" w:rsidRPr="00710E59" w:rsidRDefault="00AC324F" w:rsidP="00AC324F">
      <w:pPr>
        <w:rPr>
          <w:rFonts w:cstheme="minorHAnsi"/>
          <w:b/>
          <w:sz w:val="24"/>
          <w:u w:val="single"/>
        </w:rPr>
      </w:pPr>
    </w:p>
    <w:p w:rsidR="00AC324F" w:rsidRPr="00710E59" w:rsidRDefault="00AC324F" w:rsidP="00AC324F">
      <w:pPr>
        <w:rPr>
          <w:rFonts w:cstheme="minorHAnsi"/>
          <w:b/>
          <w:sz w:val="24"/>
          <w:u w:val="single"/>
        </w:rPr>
      </w:pPr>
      <w:r w:rsidRPr="00710E59">
        <w:rPr>
          <w:rFonts w:cstheme="minorHAnsi"/>
          <w:b/>
          <w:sz w:val="24"/>
          <w:u w:val="single"/>
        </w:rPr>
        <w:t>Intent</w:t>
      </w:r>
    </w:p>
    <w:p w:rsidR="00AC324F" w:rsidRPr="00710E59" w:rsidRDefault="00E62837" w:rsidP="00E6283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>T</w:t>
      </w:r>
      <w:r w:rsidR="00AC324F" w:rsidRPr="00710E59">
        <w:rPr>
          <w:rFonts w:cstheme="minorHAnsi"/>
          <w:sz w:val="24"/>
        </w:rPr>
        <w:t xml:space="preserve">o ensure all pupils have the knowledge to spell words </w:t>
      </w:r>
      <w:r w:rsidRPr="00710E59">
        <w:rPr>
          <w:rFonts w:cstheme="minorHAnsi"/>
          <w:sz w:val="24"/>
        </w:rPr>
        <w:t>efficiently and</w:t>
      </w:r>
      <w:r w:rsidR="00AC324F" w:rsidRPr="00710E59">
        <w:rPr>
          <w:rFonts w:cstheme="minorHAnsi"/>
          <w:sz w:val="24"/>
        </w:rPr>
        <w:t xml:space="preserve"> accurately whilst drawing on their knowledge of phonics and spelling patterns. </w:t>
      </w:r>
    </w:p>
    <w:p w:rsidR="00AC324F" w:rsidRPr="00710E59" w:rsidRDefault="00AC324F" w:rsidP="00E6283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>To ensure that all pupils ar</w:t>
      </w:r>
      <w:bookmarkStart w:id="0" w:name="_GoBack"/>
      <w:bookmarkEnd w:id="0"/>
      <w:r w:rsidRPr="00710E59">
        <w:rPr>
          <w:rFonts w:cstheme="minorHAnsi"/>
          <w:sz w:val="24"/>
        </w:rPr>
        <w:t>e able to react to punctuation when reading, be aw</w:t>
      </w:r>
      <w:r w:rsidR="00653331" w:rsidRPr="00710E59">
        <w:rPr>
          <w:rFonts w:cstheme="minorHAnsi"/>
          <w:sz w:val="24"/>
        </w:rPr>
        <w:t>are of all forms of punctuation,</w:t>
      </w:r>
      <w:r w:rsidR="001C7536" w:rsidRPr="00710E59">
        <w:rPr>
          <w:rFonts w:cstheme="minorHAnsi"/>
          <w:sz w:val="24"/>
        </w:rPr>
        <w:t xml:space="preserve"> when to apply</w:t>
      </w:r>
      <w:r w:rsidRPr="00710E59">
        <w:rPr>
          <w:rFonts w:cstheme="minorHAnsi"/>
          <w:sz w:val="24"/>
        </w:rPr>
        <w:t xml:space="preserve"> </w:t>
      </w:r>
      <w:r w:rsidR="00E62837" w:rsidRPr="00710E59">
        <w:rPr>
          <w:rFonts w:cstheme="minorHAnsi"/>
          <w:sz w:val="24"/>
        </w:rPr>
        <w:t>them</w:t>
      </w:r>
      <w:r w:rsidRPr="00710E59">
        <w:rPr>
          <w:rFonts w:cstheme="minorHAnsi"/>
          <w:sz w:val="24"/>
        </w:rPr>
        <w:t xml:space="preserve"> and be able write using these accurately.</w:t>
      </w:r>
    </w:p>
    <w:p w:rsidR="00AC324F" w:rsidRPr="00710E59" w:rsidRDefault="00AC324F" w:rsidP="00E6283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>To ensure that all children are aware of English grammar and grammar rules and write independently paying attention to these.</w:t>
      </w:r>
    </w:p>
    <w:p w:rsidR="00AC324F" w:rsidRPr="00710E59" w:rsidRDefault="00AC324F" w:rsidP="00E6283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 xml:space="preserve">To develop confident use of spoken language for all </w:t>
      </w:r>
      <w:r w:rsidR="00E62837" w:rsidRPr="00710E59">
        <w:rPr>
          <w:rFonts w:cstheme="minorHAnsi"/>
          <w:sz w:val="24"/>
        </w:rPr>
        <w:t>children</w:t>
      </w:r>
      <w:r w:rsidRPr="00710E59">
        <w:rPr>
          <w:rFonts w:cstheme="minorHAnsi"/>
          <w:sz w:val="24"/>
        </w:rPr>
        <w:t xml:space="preserve"> in the form of being effective </w:t>
      </w:r>
      <w:r w:rsidR="00E62837" w:rsidRPr="00710E59">
        <w:rPr>
          <w:rFonts w:cstheme="minorHAnsi"/>
          <w:sz w:val="24"/>
        </w:rPr>
        <w:t>and</w:t>
      </w:r>
      <w:r w:rsidRPr="00710E59">
        <w:rPr>
          <w:rFonts w:cstheme="minorHAnsi"/>
          <w:sz w:val="24"/>
        </w:rPr>
        <w:t xml:space="preserve"> confident public speakers and story tellers</w:t>
      </w:r>
      <w:r w:rsidR="001C7536" w:rsidRPr="00710E59">
        <w:rPr>
          <w:rFonts w:cstheme="minorHAnsi"/>
          <w:sz w:val="24"/>
        </w:rPr>
        <w:t>.</w:t>
      </w:r>
    </w:p>
    <w:p w:rsidR="001C7536" w:rsidRPr="00710E59" w:rsidRDefault="001C7536" w:rsidP="00E6283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 xml:space="preserve">To ensure High Frequency words associated with each year group and phase of phonics can be spelt. </w:t>
      </w:r>
    </w:p>
    <w:p w:rsidR="001C7536" w:rsidRPr="00710E59" w:rsidRDefault="001C7536" w:rsidP="00AC324F">
      <w:pPr>
        <w:rPr>
          <w:rFonts w:cstheme="minorHAnsi"/>
          <w:b/>
          <w:sz w:val="24"/>
          <w:u w:val="single"/>
        </w:rPr>
      </w:pPr>
      <w:r w:rsidRPr="00710E59">
        <w:rPr>
          <w:rFonts w:cstheme="minorHAnsi"/>
          <w:b/>
          <w:sz w:val="24"/>
          <w:u w:val="single"/>
        </w:rPr>
        <w:t>Implementation</w:t>
      </w:r>
    </w:p>
    <w:p w:rsidR="001C7536" w:rsidRPr="00710E59" w:rsidRDefault="001C7536" w:rsidP="00AC324F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710E59">
        <w:rPr>
          <w:rFonts w:cstheme="minorHAnsi"/>
          <w:sz w:val="24"/>
        </w:rPr>
        <w:t>To ensure that s</w:t>
      </w:r>
      <w:r w:rsidR="00AC324F" w:rsidRPr="00710E59">
        <w:rPr>
          <w:rFonts w:cstheme="minorHAnsi"/>
          <w:sz w:val="24"/>
        </w:rPr>
        <w:t>pelling</w:t>
      </w:r>
      <w:r w:rsidRPr="00710E59">
        <w:rPr>
          <w:rFonts w:cstheme="minorHAnsi"/>
          <w:sz w:val="24"/>
        </w:rPr>
        <w:t xml:space="preserve"> is taught through phonics</w:t>
      </w:r>
      <w:r w:rsidR="00AC324F" w:rsidRPr="00710E59">
        <w:rPr>
          <w:rFonts w:cstheme="minorHAnsi"/>
          <w:sz w:val="24"/>
        </w:rPr>
        <w:t xml:space="preserve"> </w:t>
      </w:r>
      <w:r w:rsidRPr="00710E59">
        <w:rPr>
          <w:rFonts w:cstheme="minorHAnsi"/>
          <w:sz w:val="24"/>
        </w:rPr>
        <w:t xml:space="preserve">across the school. </w:t>
      </w:r>
    </w:p>
    <w:p w:rsidR="001C7536" w:rsidRPr="00710E59" w:rsidRDefault="001C7536" w:rsidP="00AC324F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710E59">
        <w:rPr>
          <w:rFonts w:cstheme="minorHAnsi"/>
          <w:sz w:val="24"/>
        </w:rPr>
        <w:t xml:space="preserve">To provide </w:t>
      </w:r>
      <w:r w:rsidR="00AC324F" w:rsidRPr="00710E59">
        <w:rPr>
          <w:rFonts w:cstheme="minorHAnsi"/>
          <w:sz w:val="24"/>
        </w:rPr>
        <w:t xml:space="preserve">links </w:t>
      </w:r>
      <w:r w:rsidRPr="00710E59">
        <w:rPr>
          <w:rFonts w:cstheme="minorHAnsi"/>
          <w:sz w:val="24"/>
        </w:rPr>
        <w:t xml:space="preserve">with </w:t>
      </w:r>
      <w:r w:rsidR="00AC324F" w:rsidRPr="00710E59">
        <w:rPr>
          <w:rFonts w:cstheme="minorHAnsi"/>
          <w:sz w:val="24"/>
        </w:rPr>
        <w:t xml:space="preserve">other subject areas to allow children to use their spelling in a </w:t>
      </w:r>
      <w:r w:rsidRPr="00710E59">
        <w:rPr>
          <w:rFonts w:cstheme="minorHAnsi"/>
          <w:sz w:val="24"/>
        </w:rPr>
        <w:t>range</w:t>
      </w:r>
      <w:r w:rsidR="00AC324F" w:rsidRPr="00710E59">
        <w:rPr>
          <w:rFonts w:cstheme="minorHAnsi"/>
          <w:sz w:val="24"/>
        </w:rPr>
        <w:t xml:space="preserve"> of independent, cross curricular opportunities</w:t>
      </w:r>
      <w:r w:rsidRPr="00710E59">
        <w:rPr>
          <w:rFonts w:cstheme="minorHAnsi"/>
          <w:sz w:val="24"/>
        </w:rPr>
        <w:t>.</w:t>
      </w:r>
    </w:p>
    <w:p w:rsidR="00653331" w:rsidRPr="00710E59" w:rsidRDefault="00653331" w:rsidP="00653331">
      <w:pPr>
        <w:pStyle w:val="ListParagraph"/>
        <w:numPr>
          <w:ilvl w:val="0"/>
          <w:numId w:val="2"/>
        </w:numPr>
        <w:rPr>
          <w:rFonts w:cstheme="minorHAnsi"/>
          <w:b/>
          <w:sz w:val="24"/>
          <w:u w:val="single"/>
        </w:rPr>
      </w:pPr>
      <w:r w:rsidRPr="00710E59">
        <w:rPr>
          <w:rFonts w:cstheme="minorHAnsi"/>
          <w:sz w:val="24"/>
        </w:rPr>
        <w:t xml:space="preserve">To ensure that </w:t>
      </w:r>
      <w:proofErr w:type="spellStart"/>
      <w:r w:rsidRPr="00710E59">
        <w:rPr>
          <w:rFonts w:cstheme="minorHAnsi"/>
          <w:sz w:val="24"/>
        </w:rPr>
        <w:t>GaPS</w:t>
      </w:r>
      <w:proofErr w:type="spellEnd"/>
      <w:r w:rsidRPr="00710E59">
        <w:rPr>
          <w:rFonts w:cstheme="minorHAnsi"/>
          <w:sz w:val="24"/>
        </w:rPr>
        <w:t xml:space="preserve"> (Grammar, punctuation and spelling)</w:t>
      </w:r>
      <w:r w:rsidR="001C7536" w:rsidRPr="00710E59">
        <w:rPr>
          <w:rFonts w:cstheme="minorHAnsi"/>
          <w:sz w:val="24"/>
        </w:rPr>
        <w:t xml:space="preserve"> is includ</w:t>
      </w:r>
      <w:r w:rsidRPr="00710E59">
        <w:rPr>
          <w:rFonts w:cstheme="minorHAnsi"/>
          <w:sz w:val="24"/>
        </w:rPr>
        <w:t>ed in daily English teaching,</w:t>
      </w:r>
      <w:r w:rsidR="001C7536" w:rsidRPr="00710E59">
        <w:rPr>
          <w:rFonts w:cstheme="minorHAnsi"/>
          <w:sz w:val="24"/>
        </w:rPr>
        <w:t xml:space="preserve"> is spe</w:t>
      </w:r>
      <w:r w:rsidRPr="00710E59">
        <w:rPr>
          <w:rFonts w:cstheme="minorHAnsi"/>
          <w:sz w:val="24"/>
        </w:rPr>
        <w:t>cific to the genre being taught and follows the progression and year group expectations.</w:t>
      </w:r>
    </w:p>
    <w:p w:rsidR="001C7536" w:rsidRPr="00710E59" w:rsidRDefault="00653331" w:rsidP="001C753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>To use checklists after a ‘big write’ which include</w:t>
      </w:r>
      <w:r w:rsidR="00AC324F" w:rsidRPr="00710E59">
        <w:rPr>
          <w:rFonts w:cstheme="minorHAnsi"/>
          <w:sz w:val="24"/>
        </w:rPr>
        <w:t xml:space="preserve"> grammar and punctuation</w:t>
      </w:r>
      <w:r w:rsidRPr="00710E59">
        <w:rPr>
          <w:rFonts w:cstheme="minorHAnsi"/>
          <w:sz w:val="24"/>
        </w:rPr>
        <w:t xml:space="preserve"> for children to assess their own writing and understanding</w:t>
      </w:r>
      <w:r w:rsidR="001C7536" w:rsidRPr="00710E59">
        <w:rPr>
          <w:rFonts w:cstheme="minorHAnsi"/>
          <w:sz w:val="24"/>
        </w:rPr>
        <w:t xml:space="preserve">. </w:t>
      </w:r>
    </w:p>
    <w:p w:rsidR="00AC324F" w:rsidRPr="00710E59" w:rsidRDefault="001C7536" w:rsidP="001C753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 xml:space="preserve">To ensure spelling, grammar and punctuation progresses in line with the National Curriculum requirements. </w:t>
      </w:r>
    </w:p>
    <w:p w:rsidR="001C7536" w:rsidRPr="00710E59" w:rsidRDefault="001C7536" w:rsidP="001C7536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 xml:space="preserve">To use High Frequency word assessment sheets and </w:t>
      </w:r>
      <w:r w:rsidR="00653331" w:rsidRPr="00710E59">
        <w:rPr>
          <w:rFonts w:cstheme="minorHAnsi"/>
          <w:sz w:val="24"/>
        </w:rPr>
        <w:t>Spelling Z</w:t>
      </w:r>
      <w:r w:rsidRPr="00710E59">
        <w:rPr>
          <w:rFonts w:cstheme="minorHAnsi"/>
          <w:sz w:val="24"/>
        </w:rPr>
        <w:t xml:space="preserve">appers to monitor and show progress in spelling. </w:t>
      </w:r>
    </w:p>
    <w:p w:rsidR="001C7536" w:rsidRPr="00710E59" w:rsidRDefault="001C7536" w:rsidP="001C7536">
      <w:pPr>
        <w:rPr>
          <w:rFonts w:cstheme="minorHAnsi"/>
          <w:b/>
          <w:sz w:val="24"/>
          <w:u w:val="single"/>
        </w:rPr>
      </w:pPr>
      <w:r w:rsidRPr="00710E59">
        <w:rPr>
          <w:rFonts w:cstheme="minorHAnsi"/>
          <w:b/>
          <w:sz w:val="24"/>
          <w:u w:val="single"/>
        </w:rPr>
        <w:t>Impact</w:t>
      </w:r>
    </w:p>
    <w:p w:rsidR="001C7536" w:rsidRPr="00710E59" w:rsidRDefault="001C7536" w:rsidP="001C753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>Children will be able to link knowledge of punctuation to reading and will adapt their pace and intonation accordingly when they encounter punctuation devices in a text.</w:t>
      </w:r>
    </w:p>
    <w:p w:rsidR="001C7536" w:rsidRPr="00710E59" w:rsidRDefault="001C7536" w:rsidP="001C753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>Every child should be able to speak and write clearly using correct grammatical forms</w:t>
      </w:r>
    </w:p>
    <w:p w:rsidR="001C7536" w:rsidRPr="00710E59" w:rsidRDefault="001C7536" w:rsidP="001C753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 xml:space="preserve">Children will be able to read and spell high frequency words consistently in their work not just in isolation </w:t>
      </w:r>
    </w:p>
    <w:p w:rsidR="00AC324F" w:rsidRPr="00710E59" w:rsidRDefault="001C7536" w:rsidP="001C753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t xml:space="preserve">Children will be able to use their knowledge of grammar and apply it across the curriculum and in different genres. </w:t>
      </w:r>
    </w:p>
    <w:p w:rsidR="00AC324F" w:rsidRPr="00710E59" w:rsidRDefault="007D6CC9" w:rsidP="007D6CC9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710E59">
        <w:rPr>
          <w:rFonts w:cstheme="minorHAnsi"/>
          <w:sz w:val="24"/>
        </w:rPr>
        <w:lastRenderedPageBreak/>
        <w:t xml:space="preserve">All children will be able to use spelling patterns taught to make accurate attempts at spelling any word given to them. </w:t>
      </w:r>
    </w:p>
    <w:p w:rsidR="007D6CC9" w:rsidRPr="00710E59" w:rsidRDefault="007D6CC9">
      <w:pPr>
        <w:rPr>
          <w:rFonts w:cstheme="minorHAnsi"/>
          <w:sz w:val="24"/>
        </w:rPr>
      </w:pPr>
    </w:p>
    <w:p w:rsidR="00AC324F" w:rsidRPr="00710E59" w:rsidRDefault="00AC324F">
      <w:pPr>
        <w:rPr>
          <w:rFonts w:cstheme="minorHAnsi"/>
          <w:sz w:val="24"/>
        </w:rPr>
      </w:pPr>
      <w:r w:rsidRPr="00710E59">
        <w:rPr>
          <w:rFonts w:cstheme="minorHAnsi"/>
          <w:b/>
          <w:sz w:val="24"/>
          <w:u w:val="single"/>
        </w:rPr>
        <w:t>Assessment</w:t>
      </w:r>
      <w:r w:rsidR="007D6CC9" w:rsidRPr="00710E59">
        <w:rPr>
          <w:rFonts w:cstheme="minorHAnsi"/>
          <w:b/>
          <w:sz w:val="24"/>
          <w:u w:val="single"/>
        </w:rPr>
        <w:br/>
      </w:r>
      <w:r w:rsidRPr="00710E59">
        <w:rPr>
          <w:rFonts w:cstheme="minorHAnsi"/>
          <w:sz w:val="24"/>
        </w:rPr>
        <w:t>Ongoing assessme</w:t>
      </w:r>
      <w:r w:rsidR="007D6CC9" w:rsidRPr="00710E59">
        <w:rPr>
          <w:rFonts w:cstheme="minorHAnsi"/>
          <w:sz w:val="24"/>
        </w:rPr>
        <w:t>n</w:t>
      </w:r>
      <w:r w:rsidRPr="00710E59">
        <w:rPr>
          <w:rFonts w:cstheme="minorHAnsi"/>
          <w:sz w:val="24"/>
        </w:rPr>
        <w:t>t</w:t>
      </w:r>
      <w:r w:rsidR="007D6CC9" w:rsidRPr="00710E59">
        <w:rPr>
          <w:rFonts w:cstheme="minorHAnsi"/>
          <w:sz w:val="24"/>
        </w:rPr>
        <w:t>s</w:t>
      </w:r>
      <w:r w:rsidRPr="00710E59">
        <w:rPr>
          <w:rFonts w:cstheme="minorHAnsi"/>
          <w:sz w:val="24"/>
        </w:rPr>
        <w:t xml:space="preserve"> for learning will inform teachers of misconceptions and errors. Through the </w:t>
      </w:r>
      <w:r w:rsidR="007D6CC9" w:rsidRPr="00710E59">
        <w:rPr>
          <w:rFonts w:cstheme="minorHAnsi"/>
          <w:sz w:val="24"/>
        </w:rPr>
        <w:t>school’s</w:t>
      </w:r>
      <w:r w:rsidRPr="00710E59">
        <w:rPr>
          <w:rFonts w:cstheme="minorHAnsi"/>
          <w:sz w:val="24"/>
        </w:rPr>
        <w:t xml:space="preserve"> feedback to marking policy</w:t>
      </w:r>
      <w:r w:rsidR="001F5E9D" w:rsidRPr="00710E59">
        <w:rPr>
          <w:rFonts w:cstheme="minorHAnsi"/>
          <w:sz w:val="24"/>
        </w:rPr>
        <w:t>,</w:t>
      </w:r>
      <w:r w:rsidRPr="00710E59">
        <w:rPr>
          <w:rFonts w:cstheme="minorHAnsi"/>
          <w:sz w:val="24"/>
        </w:rPr>
        <w:t xml:space="preserve"> issues will be addressed as soon as possible and</w:t>
      </w:r>
      <w:r w:rsidR="001F5E9D" w:rsidRPr="00710E59">
        <w:rPr>
          <w:rFonts w:cstheme="minorHAnsi"/>
          <w:sz w:val="24"/>
        </w:rPr>
        <w:t xml:space="preserve"> time will be given to make corrections</w:t>
      </w:r>
      <w:r w:rsidR="007D6CC9" w:rsidRPr="00710E59">
        <w:rPr>
          <w:rFonts w:cstheme="minorHAnsi"/>
          <w:sz w:val="24"/>
        </w:rPr>
        <w:t xml:space="preserve">. </w:t>
      </w:r>
      <w:r w:rsidRPr="00710E59">
        <w:rPr>
          <w:rFonts w:cstheme="minorHAnsi"/>
          <w:sz w:val="24"/>
        </w:rPr>
        <w:t xml:space="preserve">Commonly </w:t>
      </w:r>
      <w:r w:rsidR="001F5E9D" w:rsidRPr="00710E59">
        <w:rPr>
          <w:rFonts w:cstheme="minorHAnsi"/>
          <w:sz w:val="24"/>
        </w:rPr>
        <w:t>misspelt</w:t>
      </w:r>
      <w:r w:rsidRPr="00710E59">
        <w:rPr>
          <w:rFonts w:cstheme="minorHAnsi"/>
          <w:sz w:val="24"/>
        </w:rPr>
        <w:t xml:space="preserve"> </w:t>
      </w:r>
      <w:r w:rsidR="007D6CC9" w:rsidRPr="00710E59">
        <w:rPr>
          <w:rFonts w:cstheme="minorHAnsi"/>
          <w:sz w:val="24"/>
        </w:rPr>
        <w:t>words will be corrected and</w:t>
      </w:r>
      <w:r w:rsidRPr="00710E59">
        <w:rPr>
          <w:rFonts w:cstheme="minorHAnsi"/>
          <w:sz w:val="24"/>
        </w:rPr>
        <w:t xml:space="preserve"> </w:t>
      </w:r>
      <w:r w:rsidR="007D6CC9" w:rsidRPr="00710E59">
        <w:rPr>
          <w:rFonts w:cstheme="minorHAnsi"/>
          <w:sz w:val="24"/>
        </w:rPr>
        <w:t>practised</w:t>
      </w:r>
      <w:r w:rsidRPr="00710E59">
        <w:rPr>
          <w:rFonts w:cstheme="minorHAnsi"/>
          <w:sz w:val="24"/>
        </w:rPr>
        <w:t xml:space="preserve"> </w:t>
      </w:r>
      <w:r w:rsidR="007D6CC9" w:rsidRPr="00710E59">
        <w:rPr>
          <w:rFonts w:cstheme="minorHAnsi"/>
          <w:sz w:val="24"/>
        </w:rPr>
        <w:t>by the children. High Frequency word assessments to be done at the beginning of the year and continually updated in relation to the Spelling Zappers. Every child will have a Spelling Zapper in KS1</w:t>
      </w:r>
      <w:r w:rsidR="00513E43" w:rsidRPr="00710E59">
        <w:rPr>
          <w:rFonts w:cstheme="minorHAnsi"/>
          <w:sz w:val="24"/>
        </w:rPr>
        <w:t xml:space="preserve"> which will contain 9 words which need to be practised. Once these have been practised 5 times at home a member of staff will assess the child on the 9 words. Children will then be given a new set of words based on the words highlighted in the High Frequency word assessments. Any words not correctly spelt remain on the zap</w:t>
      </w:r>
      <w:r w:rsidR="001F5E9D" w:rsidRPr="00710E59">
        <w:rPr>
          <w:rFonts w:cstheme="minorHAnsi"/>
          <w:sz w:val="24"/>
        </w:rPr>
        <w:t>per to practise further. In Foundation Stage</w:t>
      </w:r>
      <w:r w:rsidR="006948F2" w:rsidRPr="00710E59">
        <w:rPr>
          <w:rFonts w:cstheme="minorHAnsi"/>
          <w:sz w:val="24"/>
        </w:rPr>
        <w:t xml:space="preserve"> will use</w:t>
      </w:r>
      <w:r w:rsidR="001F5E9D" w:rsidRPr="00710E59">
        <w:rPr>
          <w:rFonts w:cstheme="minorHAnsi"/>
          <w:sz w:val="24"/>
        </w:rPr>
        <w:t xml:space="preserve"> Spelling Z</w:t>
      </w:r>
      <w:r w:rsidR="00513E43" w:rsidRPr="00710E59">
        <w:rPr>
          <w:rFonts w:cstheme="minorHAnsi"/>
          <w:sz w:val="24"/>
        </w:rPr>
        <w:t>appers will be used from Summer Term onwards or before for those children who</w:t>
      </w:r>
      <w:r w:rsidR="001F5E9D" w:rsidRPr="00710E59">
        <w:rPr>
          <w:rFonts w:cstheme="minorHAnsi"/>
          <w:sz w:val="24"/>
        </w:rPr>
        <w:t xml:space="preserve"> the teacher considers ready (t</w:t>
      </w:r>
      <w:r w:rsidR="00513E43" w:rsidRPr="00710E59">
        <w:rPr>
          <w:rFonts w:cstheme="minorHAnsi"/>
          <w:sz w:val="24"/>
        </w:rPr>
        <w:t xml:space="preserve">his is at the </w:t>
      </w:r>
      <w:r w:rsidR="006948F2" w:rsidRPr="00710E59">
        <w:rPr>
          <w:rFonts w:cstheme="minorHAnsi"/>
          <w:sz w:val="24"/>
        </w:rPr>
        <w:t>teacher’s</w:t>
      </w:r>
      <w:r w:rsidR="001F5E9D" w:rsidRPr="00710E59">
        <w:rPr>
          <w:rFonts w:cstheme="minorHAnsi"/>
          <w:sz w:val="24"/>
        </w:rPr>
        <w:t xml:space="preserve"> discretion).</w:t>
      </w:r>
    </w:p>
    <w:p w:rsidR="000E1243" w:rsidRPr="00653331" w:rsidRDefault="000E1243">
      <w:pPr>
        <w:rPr>
          <w:sz w:val="24"/>
        </w:rPr>
      </w:pPr>
      <w:r w:rsidRPr="00653331">
        <w:rPr>
          <w:sz w:val="24"/>
        </w:rPr>
        <w:t xml:space="preserve"> </w:t>
      </w:r>
    </w:p>
    <w:sectPr w:rsidR="000E1243" w:rsidRPr="0065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3FC5"/>
    <w:multiLevelType w:val="hybridMultilevel"/>
    <w:tmpl w:val="354E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8AB"/>
    <w:multiLevelType w:val="hybridMultilevel"/>
    <w:tmpl w:val="D290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A11F4"/>
    <w:multiLevelType w:val="hybridMultilevel"/>
    <w:tmpl w:val="E0B0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4F"/>
    <w:rsid w:val="000E1243"/>
    <w:rsid w:val="001C7536"/>
    <w:rsid w:val="001F5E9D"/>
    <w:rsid w:val="00513E43"/>
    <w:rsid w:val="00653331"/>
    <w:rsid w:val="006948F2"/>
    <w:rsid w:val="00710E59"/>
    <w:rsid w:val="007D6CC9"/>
    <w:rsid w:val="00A81365"/>
    <w:rsid w:val="00AC324F"/>
    <w:rsid w:val="00E62837"/>
    <w:rsid w:val="00F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0A1D"/>
  <w15:chartTrackingRefBased/>
  <w15:docId w15:val="{4679F76A-B6A0-4660-ACA2-A280058B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2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Westray</dc:creator>
  <cp:keywords/>
  <dc:description/>
  <cp:lastModifiedBy>Hannah Westray</cp:lastModifiedBy>
  <cp:revision>9</cp:revision>
  <dcterms:created xsi:type="dcterms:W3CDTF">2019-10-13T13:09:00Z</dcterms:created>
  <dcterms:modified xsi:type="dcterms:W3CDTF">2019-10-14T18:24:00Z</dcterms:modified>
</cp:coreProperties>
</file>